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书名：杏花疏影里，吹笛到天明  古诗词中的风雅之乐</w:t>
      </w:r>
    </w:p>
    <w:p>
      <w:r>
        <w:t>作者：张觅著</w:t>
      </w:r>
    </w:p>
    <w:p>
      <w:r>
        <w:t>出版社：北京：北京工业大学出版社</w:t>
      </w:r>
    </w:p>
    <w:p>
      <w:r>
        <w:t>出版日期：2016.03</w:t>
      </w:r>
    </w:p>
    <w:p>
      <w:r>
        <w:t>总页数：245</w:t>
      </w:r>
    </w:p>
    <w:p>
      <w:r>
        <w:t>更多请访问教客网: www.jiaokey.com</w:t>
      </w:r>
    </w:p>
    <w:p>
      <w:r>
        <w:t>杏花疏影里，吹笛到天明  古诗词中的风雅之乐 评论地址：https://www.jiaokey.com/book/detail/13959095.html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