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书名：政治神学  新主权概念四论</w:t>
      </w:r>
    </w:p>
    <w:p>
      <w:r>
        <w:t>作者:（美）保罗·卡恩著；郑琪译</w:t>
      </w:r>
    </w:p>
    <w:p>
      <w:r>
        <w:t>出版社:</w:t>
      </w:r>
    </w:p>
    <w:p>
      <w:r>
        <w:t>出版日期：2015.10</w:t>
      </w:r>
    </w:p>
    <w:p>
      <w:r>
        <w:t>总页数：194</w:t>
      </w:r>
    </w:p>
    <w:p>
      <w:r>
        <w:t>更多请访问教客网:www.jiaokey.com</w:t>
      </w:r>
    </w:p>
    <w:p>
      <w:r>
        <w:t>政治神学  新主权概念四论评论地址：https://www.jiaokey.com/book/detail/13958485.html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