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书名：复兴的进程与奋斗  中国近现代史纲要</w:t>
      </w:r>
    </w:p>
    <w:p>
      <w:r>
        <w:t>作者：杨必仪，何志全主编；杨阳，王吉平，奚正新副主编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总页数：130</w:t>
      </w:r>
    </w:p>
    <w:p>
      <w:r>
        <w:t>更多请访问教客网: www.jiaokey.com</w:t>
      </w:r>
    </w:p>
    <w:p>
      <w:r>
        <w:t>复兴的进程与奋斗  中国近现代史纲要 评论地址：https://www.jiaokey.com/book/detail/13956754.html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