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书名：漓江画派名家名作概览</w:t>
      </w:r>
    </w:p>
    <w:p>
      <w:r>
        <w:t>作者：宁立正，韦俊平，赵冬芸编著</w:t>
      </w:r>
    </w:p>
    <w:p>
      <w:r>
        <w:t>出版社：昆明:云南大学出版社,2015.06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漓江画派名家名作概览 评论地址：https://www.jiaokey.com/book/detail/13954043.html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