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书名：能源工程技术丛书  天然气水合物勘探开发关键技术研究</w:t>
      </w:r>
    </w:p>
    <w:p>
      <w:r>
        <w:t>作者：肖钢，白玉湖编著</w:t>
      </w:r>
    </w:p>
    <w:p>
      <w:r>
        <w:t>出版社：武汉：武汉大学出版社</w:t>
      </w:r>
    </w:p>
    <w:p>
      <w:r>
        <w:t>出版日期：2015</w:t>
      </w:r>
    </w:p>
    <w:p>
      <w:r>
        <w:t>总页数：268</w:t>
      </w:r>
    </w:p>
    <w:p>
      <w:r>
        <w:t>更多请访问教客网: www.jiaokey.com</w:t>
      </w:r>
    </w:p>
    <w:p>
      <w:r>
        <w:t>能源工程技术丛书  天然气水合物勘探开发关键技术研究 评论地址：https://www.jiaokey.com/book/detail/13953716.html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