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社会进化论  全1册  第2版</w:t>
      </w:r>
    </w:p>
    <w:p>
      <w:r>
        <w:rPr>
          <w:rFonts w:ascii="宋体" w:hAnsi="宋体" w:eastAsia="宋体"/>
          <w:sz w:val="24"/>
        </w:rPr>
        <w:t>胡一贯，文圣律编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社会进化论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胡一贯，文圣律编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中央陆军军官学校政训处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本书出售、求购地址：https://www.jiaokey.com/book/detail/13953517.html</w:t>
      </w:r>
    </w:p>
    <w:p>
      <w:r>
        <w:t>更多相关图书推荐：https://www.jiaokey.com</w:t>
      </w:r>
    </w:p>
    <w:p>
      <w:r>
        <w:t>胡一贯，文圣律编 其他作品：https://www.jiaokey.com/tag/胡一贯，文圣律编.html</w:t>
      </w:r>
    </w:p>
    <w:p>
      <w:r>
        <w:t>中央陆军军官学校政训处 出版图书：https://www.jiaokey.com/tag/中央陆军军官学校政训处.html</w:t>
      </w:r>
    </w:p>
    <w:p>
      <w:r>
        <w:t>关键词搜索：https://www.jiaokey.com/tag/社会进化论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