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书名：保持农业经济的可持续发展  循环农业篇</w:t>
      </w:r>
    </w:p>
    <w:p>
      <w:r>
        <w:t>作者：张英主编；环境保护部自然生态保护司组织编写</w:t>
      </w:r>
    </w:p>
    <w:p>
      <w:r>
        <w:t>出版社：长沙：湖南教育出版社</w:t>
      </w:r>
    </w:p>
    <w:p>
      <w:r>
        <w:t>出版日期：2011.07</w:t>
      </w:r>
    </w:p>
    <w:p>
      <w:r>
        <w:t>总页数：123</w:t>
      </w:r>
    </w:p>
    <w:p>
      <w:r>
        <w:t>更多请访问教客网: www.jiaokey.com</w:t>
      </w:r>
    </w:p>
    <w:p>
      <w:r>
        <w:t>保持农业经济的可持续发展  循环农业篇 评论地址：https://www.jiaokey.com/book/detail/13953390.html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