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中国军事战略思考  兼论日本防卫政策</w:t>
      </w:r>
    </w:p>
    <w:p>
      <w:r>
        <w:rPr>
          <w:rFonts w:ascii="宋体" w:hAnsi="宋体" w:eastAsia="宋体"/>
          <w:sz w:val="24"/>
        </w:rPr>
        <w:t>劲锷著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中国军事战略思考  兼论日本防卫政策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劲锷著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本书出售、求购地址：https://www.jiaokey.com/book/detail/13953191.html</w:t>
      </w:r>
    </w:p>
    <w:p>
      <w:r>
        <w:t>更多相关图书推荐：https://www.jiaokey.com</w:t>
      </w:r>
    </w:p>
    <w:p>
      <w:r>
        <w:t>劲锷著 其他作品：https://www.jiaokey.com/tag/劲锷著.html</w:t>
      </w:r>
    </w:p>
    <w:p>
      <w:r>
        <w:t>关键词搜索：https://www.jiaokey.com/tag/中国军事战略思考  兼论日本防卫政策.html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