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利哈诺夫作品集  各各他的爱</w:t>
      </w:r>
    </w:p>
    <w:p>
      <w:r>
        <w:rPr>
          <w:rFonts w:ascii="宋体" w:hAnsi="宋体" w:eastAsia="宋体"/>
          <w:sz w:val="24"/>
        </w:rPr>
        <w:t>（苏）阿·利哈诺夫著；粟周熊，李文厚译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利哈诺夫作品集  各各他的爱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（苏）阿·利哈诺夫著；粟周熊，李文厚译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本书出售、求购地址：https://www.jiaokey.com/book/detail/13952662.html</w:t>
      </w:r>
    </w:p>
    <w:p>
      <w:r>
        <w:t>更多相关图书推荐：https://www.jiaokey.com</w:t>
      </w:r>
    </w:p>
    <w:p>
      <w:r>
        <w:t>（苏）阿·利哈诺夫著；粟周熊，李文厚译 其他作品：https://www.jiaokey.com/tag/（苏）阿·利哈诺夫著；粟周熊，李文厚译.html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