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书名：海德格尔文集  论哲学的规定</w:t>
      </w:r>
    </w:p>
    <w:p>
      <w:r>
        <w:t>作者：孙周兴，高松译；孙周兴，王庆节主编</w:t>
      </w:r>
    </w:p>
    <w:p>
      <w:r>
        <w:t>出版社：</w:t>
      </w:r>
    </w:p>
    <w:p>
      <w:r>
        <w:t>出版日期：2015.12</w:t>
      </w:r>
    </w:p>
    <w:p>
      <w:r>
        <w:t>总页数：270</w:t>
      </w:r>
    </w:p>
    <w:p>
      <w:r>
        <w:t>更多请访问教客网: www.jiaokey.com</w:t>
      </w:r>
    </w:p>
    <w:p>
      <w:r>
        <w:t>海德格尔文集  论哲学的规定 评论地址：https://www.jiaokey.com/book/detail/13952508.html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