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古典新读  香谱</w:t>
      </w:r>
    </w:p>
    <w:p>
      <w:r>
        <w:rPr>
          <w:rFonts w:ascii="宋体" w:hAnsi="宋体" w:eastAsia="宋体"/>
          <w:sz w:val="24"/>
        </w:rPr>
        <w:t>（宋）洪刍著；冼芯羽编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古典新读  香谱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（宋）洪刍著；冼芯羽编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香料植物-药用植物-基本知识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本书出售、求购地址：https://www.jiaokey.com/book/detail/13952217.html</w:t>
      </w:r>
    </w:p>
    <w:p>
      <w:r>
        <w:t>更多相关图书推荐：https://www.jiaokey.com</w:t>
      </w:r>
    </w:p>
    <w:p>
      <w:r>
        <w:t>（宋）洪刍著；冼芯羽编 其他作品：https://www.jiaokey.com/tag/（宋）洪刍著；冼芯羽编.html</w:t>
      </w:r>
    </w:p>
    <w:p>
      <w:r>
        <w:t>合肥:黄山书社,2015.12 出版图书：https://www.jiaokey.com/tag/合肥:黄山书社,2015.12.html</w:t>
      </w:r>
    </w:p>
    <w:p>
      <w:r>
        <w:t>关键词搜索：https://www.jiaokey.com/tag/香料植物-药用植物-基本知识.html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