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你的形象价值百万  你的礼仪价值百万  你的口才价值百万</w:t>
      </w:r>
    </w:p>
    <w:p>
      <w:r>
        <w:rPr>
          <w:rFonts w:ascii="宋体" w:hAnsi="宋体" w:eastAsia="宋体"/>
          <w:sz w:val="24"/>
        </w:rPr>
        <w:t>宿文渊编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你的形象价值百万  你的礼仪价值百万  你的口才价值百万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本书出售、求购地址：https://www.jiaokey.com/book/detail/13950787.html</w:t>
      </w:r>
    </w:p>
    <w:p>
      <w:r>
        <w:t>更多相关图书推荐：https://www.jiaokey.com</w:t>
      </w:r>
    </w:p>
    <w:p>
      <w:r>
        <w:t>宿文渊编 其他作品：https://www.jiaokey.com/tag/宿文渊编.html</w:t>
      </w:r>
    </w:p>
    <w:p>
      <w:r>
        <w:t>关键词搜索：https://www.jiaokey.com/tag/你的形象价值百万  你的礼仪价值百万  你的口才价值百万.html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