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地方经济区发展激励政策研究  以黑龙江省八大经济区发展为例</w:t>
      </w:r>
    </w:p>
    <w:p>
      <w:r>
        <w:rPr>
          <w:rFonts w:ascii="宋体" w:hAnsi="宋体" w:eastAsia="宋体"/>
          <w:sz w:val="24"/>
        </w:rPr>
        <w:t>王曙光，蔡德发著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地方经济区发展激励政策研究  以黑龙江省八大经济区发展为例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王曙光，蔡德发著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本书出售、求购地址：https://www.jiaokey.com/book/detail/13950430.html</w:t>
      </w:r>
    </w:p>
    <w:p>
      <w:r>
        <w:t>更多相关图书推荐：https://www.jiaokey.com</w:t>
      </w:r>
    </w:p>
    <w:p>
      <w:r>
        <w:t>王曙光，蔡德发著 其他作品：https://www.jiaokey.com/tag/王曙光，蔡德发著.html</w:t>
      </w:r>
    </w:p>
    <w:p>
      <w:r>
        <w:t>中国财富出版社 出版图书：https://www.jiaokey.com/tag/中国财富出版社.html</w:t>
      </w:r>
    </w:p>
    <w:p>
      <w:r>
        <w:t>关键词搜索：https://www.jiaokey.com/tag/地方经济区发展激励政策研究  以黑龙江省八大经济区发展为例.html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