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书名：阅读日本书系  千年古都  京都</w:t>
      </w:r>
    </w:p>
    <w:p>
      <w:r>
        <w:t>作者:（日）高桥昌明著；高晓航译</w:t>
      </w:r>
    </w:p>
    <w:p>
      <w:r>
        <w:t>出版社:上海:上海交通大学出版社,2016.03</w:t>
      </w:r>
    </w:p>
    <w:p>
      <w:r>
        <w:t>出版日期：</w:t>
      </w:r>
    </w:p>
    <w:p>
      <w:r>
        <w:t>总页数：232</w:t>
      </w:r>
    </w:p>
    <w:p>
      <w:r>
        <w:t>更多请访问教客网:www.jiaokey.com</w:t>
      </w:r>
    </w:p>
    <w:p>
      <w:r>
        <w:t>阅读日本书系  千年古都  京都评论地址：https://www.jiaokey.com/book/detail/13949343.html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