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非脊柱疼痛介入影像学  介入医师指导用书</w:t>
      </w:r>
    </w:p>
    <w:p>
      <w:r>
        <w:rPr>
          <w:rFonts w:ascii="宋体" w:hAnsi="宋体" w:eastAsia="宋体"/>
          <w:sz w:val="24"/>
        </w:rPr>
        <w:t>MUBINI.SYED，AZIMSHAIKH原著；倪家骧，周翔平主审；杨汉丰，杜勇主译；徐晓雪，谢建平，宁刚副主译；宁刚，刘东，严志汉等译者名单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非脊柱疼痛介入影像学  介入医师指导用书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MUBINI.SYED，AZIMSHAIKH原著；倪家骧，周翔平主审；杨汉丰，杜勇主译；徐晓雪，谢建平，宁刚副主译；宁刚，刘东，严志汉等译者名单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本书出售、求购地址：https://www.jiaokey.com/book/detail/13949243.html</w:t>
      </w:r>
    </w:p>
    <w:p>
      <w:r>
        <w:t>更多相关图书推荐：https://www.jiaokey.com</w:t>
      </w:r>
    </w:p>
    <w:p>
      <w:r>
        <w:t>MUBINI.SYED，AZIMSHAIKH原著；倪家骧，周翔平主审；杨汉丰，杜勇主译；徐晓雪，谢建平，宁刚副主译；宁刚，刘东，严志汉等译者名单 其他作品：https://www.jiaokey.com/tag/MUBINI.SYED，AZIMSHAIKH原著；倪家骧，周翔平主审；杨汉丰，杜勇主译；徐晓雪，谢建平，宁刚副主译；宁刚，刘东，严志汉等译者名单.html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关键词搜索：https://www.jiaokey.com/tag/非脊柱疼痛介入影像学  介入医师指导用书.html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