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汪曾祺作品集  散文卷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汪曾祺作品集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本书出售、求购地址：https://www.jiaokey.com/book/detail/13949011.html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关键词搜索：https://www.jiaokey.com/tag/汪曾祺作品集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