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书名：李恕谷先生年谱</w:t>
      </w:r>
    </w:p>
    <w:p>
      <w:r>
        <w:t>作者：（清）冯辰著；恽鹤生订；孙锴重订</w:t>
      </w:r>
    </w:p>
    <w:p>
      <w:r>
        <w:t>出版社：四存学校</w:t>
      </w:r>
    </w:p>
    <w:p>
      <w:r>
        <w:t>出版日期：1935</w:t>
      </w:r>
    </w:p>
    <w:p>
      <w:r>
        <w:t>总页数：204</w:t>
      </w:r>
    </w:p>
    <w:p>
      <w:r>
        <w:t>更多请访问教客网: www.jiaokey.com</w:t>
      </w:r>
    </w:p>
    <w:p>
      <w:r>
        <w:t>李恕谷先生年谱 评论地址：https://www.jiaokey.com/book/detail/13948655.html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