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郭翔讲民诉之同步训练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郭翔讲民诉之同步训练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本书出售、求购地址：https://www.jiaokey.com/book/detail/13947815.html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关键词搜索：https://www.jiaokey.com/tag/郭翔讲民诉之同步训练.html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