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书名：全面品牌管理</w:t>
      </w:r>
    </w:p>
    <w:p>
      <w:r>
        <w:t>作者：中国质量协会编；段永刚主编</w:t>
      </w:r>
    </w:p>
    <w:p>
      <w:r>
        <w:t>出版社：北京：中国青年出版社</w:t>
      </w:r>
    </w:p>
    <w:p>
      <w:r>
        <w:t>出版日期：2014.10</w:t>
      </w:r>
    </w:p>
    <w:p>
      <w:r>
        <w:t>总页数：469</w:t>
      </w:r>
    </w:p>
    <w:p>
      <w:r>
        <w:t>更多请访问教客网: www.jiaokey.com</w:t>
      </w:r>
    </w:p>
    <w:p>
      <w:r>
        <w:t>全面品牌管理 评论地址：https://www.jiaokey.com/book/detail/13945564.html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