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书名：早一杯，晚一杯，效果神奇的健康果蔬汁</w:t>
      </w:r>
    </w:p>
    <w:p>
      <w:r>
        <w:t>作者：（日）浜内干波著者；周永利译审；孙诗翔，束厦琴，冯晶译者</w:t>
      </w:r>
    </w:p>
    <w:p>
      <w:r>
        <w:t>出版社：青岛:青岛出版社,2016.03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早一杯，晚一杯，效果神奇的健康果蔬汁 评论地址：https://www.jiaokey.com/book/detail/13944740.html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