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临床实验室管理</w:t>
      </w:r>
    </w:p>
    <w:p>
      <w:r>
        <w:rPr>
          <w:rFonts w:ascii="宋体" w:hAnsi="宋体" w:eastAsia="宋体"/>
          <w:sz w:val="24"/>
        </w:rPr>
        <w:t>洪国粦主编；廖璞，黎明新副主编；牛广华，王丽娜，赵玲莉，姚辉，徐菲莉，黄长武，崔荣军编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临床实验室管理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洪国粦主编；廖璞，黎明新副主编；牛广华，王丽娜，赵玲莉，姚辉，徐菲莉，黄长武，崔荣军编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本书出售、求购地址：https://www.jiaokey.com/book/detail/13944155.html</w:t>
      </w:r>
    </w:p>
    <w:p>
      <w:r>
        <w:t>更多相关图书推荐：https://www.jiaokey.com</w:t>
      </w:r>
    </w:p>
    <w:p>
      <w:r>
        <w:t>洪国粦主编；廖璞，黎明新副主编；牛广华，王丽娜，赵玲莉，姚辉，徐菲莉，黄长武，崔荣军编 其他作品：https://www.jiaokey.com/tag/洪国粦主编；廖璞，黎明新副主编；牛广华，王丽娜，赵玲莉，姚辉，徐菲莉，黄长武，崔荣军编.html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关键词搜索：https://www.jiaokey.com/tag/临床实验室管理.html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