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第二十一届亚太区室内设计大奖参赛作品选  3  购物空间+休闲娱乐空间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第二十一届亚太区室内设计大奖参赛作品选  3  购物空间+休闲娱乐空间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本书出售、求购地址：https://www.jiaokey.com/book/detail/13944000.html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关键词搜索：https://www.jiaokey.com/tag/第二十一届亚太区室内设计大奖参赛作品选  3  购物空间+休闲娱乐空间.html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