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三海秘录  全1册</w:t>
      </w:r>
    </w:p>
    <w:p>
      <w:r>
        <w:rPr>
          <w:rFonts w:ascii="宋体" w:hAnsi="宋体" w:eastAsia="宋体"/>
          <w:sz w:val="24"/>
        </w:rPr>
        <w:t>许指严先生著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三海秘录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新民图书馆兄弟公司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本书出售、求购地址：https://www.jiaokey.com/book/detail/13942904.html</w:t>
      </w:r>
    </w:p>
    <w:p>
      <w:r>
        <w:t>更多相关图书推荐：https://www.jiaokey.com</w:t>
      </w:r>
    </w:p>
    <w:p>
      <w:r>
        <w:t>许指严先生著 其他作品：https://www.jiaokey.com/tag/许指严先生著.html</w:t>
      </w:r>
    </w:p>
    <w:p>
      <w:r>
        <w:t>新民图书馆兄弟公司 出版图书：https://www.jiaokey.com/tag/新民图书馆兄弟公司.html</w:t>
      </w:r>
    </w:p>
    <w:p>
      <w:r>
        <w:t>关键词搜索：https://www.jiaokey.com/tag/三海秘录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