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最新全国大学生英语竞赛历年真题精讲  A类  研究生</w:t>
      </w:r>
    </w:p>
    <w:p>
      <w:r>
        <w:rPr>
          <w:rFonts w:ascii="宋体" w:hAnsi="宋体" w:eastAsia="宋体"/>
          <w:sz w:val="24"/>
        </w:rPr>
        <w:t>郑家顺主编；韦汇余，纪亚娟，朱琼副主编；张海容，蒋玮，杜红晴，岳凤霞等编委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最新全国大学生英语竞赛历年真题精讲  A类  研究生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郑家顺主编；韦汇余，纪亚娟，朱琼副主编；张海容，蒋玮，杜红晴，岳凤霞等编委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南京：东南大学出版社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本书出售、求购地址：https://www.jiaokey.com/book/detail/13940105.html</w:t>
      </w:r>
    </w:p>
    <w:p>
      <w:r>
        <w:t>更多相关图书推荐：https://www.jiaokey.com</w:t>
      </w:r>
    </w:p>
    <w:p>
      <w:r>
        <w:t>郑家顺主编；韦汇余，纪亚娟，朱琼副主编；张海容，蒋玮，杜红晴，岳凤霞等编委 其他作品：https://www.jiaokey.com/tag/郑家顺主编；韦汇余，纪亚娟，朱琼副主编；张海容，蒋玮，杜红晴，岳凤霞等编委.html</w:t>
      </w:r>
    </w:p>
    <w:p>
      <w:r>
        <w:t>南京：东南大学出版社 出版图书：https://www.jiaokey.com/tag/南京：东南大学出版社.html</w:t>
      </w:r>
    </w:p>
    <w:p>
      <w:r>
        <w:t>关键词搜索：https://www.jiaokey.com/tag/最新全国大学生英语竞赛历年真题精讲  A类  研究生.html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