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书名：涉农法律法规政策选编</w:t>
      </w:r>
    </w:p>
    <w:p>
      <w:r>
        <w:t>作者：云南省人民政府法制办公室编</w:t>
      </w:r>
    </w:p>
    <w:p>
      <w:r>
        <w:t>出版社：昆明:云南人民出版社,2015.01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涉农法律法规政策选编 评论地址：https://www.jiaokey.com/book/detail/13939780.html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