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书名：中国当代绘画范本  孙海宁花鸟画精选</w:t>
      </w:r>
    </w:p>
    <w:p>
      <w:r>
        <w:t>作者：孙海宁，绘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总页数：35</w:t>
      </w:r>
    </w:p>
    <w:p>
      <w:r>
        <w:t>更多请访问教客网: www.jiaokey.com</w:t>
      </w:r>
    </w:p>
    <w:p>
      <w:r>
        <w:t>中国当代绘画范本  孙海宁花鸟画精选 评论地址：https://www.jiaokey.com/book/detail/13938854.html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