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化学武器和爆炸物的清理  定位、鉴别与环境修复  原著第2版</w:t>
      </w:r>
    </w:p>
    <w:p>
      <w:r>
        <w:rPr>
          <w:rFonts w:ascii="宋体" w:hAnsi="宋体" w:eastAsia="宋体"/>
          <w:sz w:val="24"/>
        </w:rPr>
        <w:t>（美）理查德D.奥尔布赖特（RICHARDD.ALBRIGHT）著；朱勇兵等译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化学武器和爆炸物的清理  定位、鉴别与环境修复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（美）理查德D.奥尔布赖特（RICHARDD.ALBRIGHT）著；朱勇兵等译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本书出售、求购地址：https://www.jiaokey.com/book/detail/13938702.html</w:t>
      </w:r>
    </w:p>
    <w:p>
      <w:r>
        <w:t>更多相关图书推荐：https://www.jiaokey.com</w:t>
      </w:r>
    </w:p>
    <w:p>
      <w:r>
        <w:t>（美）理查德D.奥尔布赖特（RICHARDD.ALBRIGHT）著；朱勇兵等译 其他作品：https://www.jiaokey.com/tag/（美）理查德D.奥尔布赖特（RICHARDD.ALBRIGHT）著；朱勇兵等译.html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关键词搜索：https://www.jiaokey.com/tag/化学武器和爆炸物的清理  定位、鉴别与环境修复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