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书名：沉重的启航  晚清企业精神的兴起</w:t>
      </w:r>
    </w:p>
    <w:p>
      <w:r>
        <w:t>作者：温宏建著</w:t>
      </w:r>
    </w:p>
    <w:p>
      <w:r>
        <w:t>出版社：</w:t>
      </w:r>
    </w:p>
    <w:p>
      <w:r>
        <w:t>出版日期：2014.12</w:t>
      </w:r>
    </w:p>
    <w:p>
      <w:r>
        <w:t>总页数：334</w:t>
      </w:r>
    </w:p>
    <w:p>
      <w:r>
        <w:t>更多请访问教客网: www.jiaokey.com</w:t>
      </w:r>
    </w:p>
    <w:p>
      <w:r>
        <w:t>沉重的启航  晚清企业精神的兴起 评论地址：https://www.jiaokey.com/book/detail/13937580.html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