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无界散文  在沙漠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无界散文  在沙漠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本书出售、求购地址：https://www.jiaokey.com/book/detail/13935738.html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关键词搜索：https://www.jiaokey.com/tag/无界散文  在沙漠.html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