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中国医疗器械行业政策法规知识100问及文件汇编</w:t>
      </w:r>
    </w:p>
    <w:p>
      <w:r>
        <w:rPr>
          <w:rFonts w:ascii="宋体" w:hAnsi="宋体" w:eastAsia="宋体"/>
          <w:sz w:val="24"/>
        </w:rPr>
        <w:t>北京瑞齐宁医学研究院编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中国医疗器械行业政策法规知识100问及文件汇编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北京瑞齐宁医学研究院编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本书出售、求购地址：https://www.jiaokey.com/book/detail/13934490.html</w:t>
      </w:r>
    </w:p>
    <w:p>
      <w:r>
        <w:t>更多相关图书推荐：https://www.jiaokey.com</w:t>
      </w:r>
    </w:p>
    <w:p>
      <w:r>
        <w:t>北京瑞齐宁医学研究院编 其他作品：https://www.jiaokey.com/tag/北京瑞齐宁医学研究院编.html</w:t>
      </w:r>
    </w:p>
    <w:p>
      <w:r>
        <w:t>中国质检出版社 出版图书：https://www.jiaokey.com/tag/中国质检出版社.html</w:t>
      </w:r>
    </w:p>
    <w:p>
      <w:r>
        <w:t>关键词搜索：https://www.jiaokey.com/tag/中国医疗器械行业政策法规知识100问及文件汇编.html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