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返城年代  上  水墨插图版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返城年代  上  水墨插图版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本书出售、求购地址：https://www.jiaokey.com/book/detail/13934124.html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关键词搜索：https://www.jiaokey.com/tag/返城年代  上  水墨插图版.html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