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长江少儿科普馆  世界大自然  欧洲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长江少儿科普馆  世界大自然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本书出售、求购地址：https://www.jiaokey.com/book/detail/13934048.html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关键词搜索：https://www.jiaokey.com/tag/长江少儿科普馆  世界大自然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