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黄磊主编；刘智副主编；黄非难，韩小燕，余家树，段芳，刘浩瀚参编人员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黄磊主编；刘智副主编；黄非难，韩小燕，余家树，段芳，刘浩瀚参编人员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本书出售、求购地址：https://www.jiaokey.com/book/detail/13932101.html</w:t>
      </w:r>
    </w:p>
    <w:p>
      <w:r>
        <w:t>更多相关图书推荐：https://www.jiaokey.com</w:t>
      </w:r>
    </w:p>
    <w:p>
      <w:r>
        <w:t>黄磊主编；刘智副主编；黄非难，韩小燕，余家树，段芳，刘浩瀚参编人员 其他作品：https://www.jiaokey.com/tag/黄磊主编；刘智副主编；黄非难，韩小燕，余家树，段芳，刘浩瀚参编人员.html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