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书名：晓庄一岁  全1册  第3版</w:t>
      </w:r>
    </w:p>
    <w:p>
      <w:r>
        <w:t>作者：杨效春著</w:t>
      </w:r>
    </w:p>
    <w:p>
      <w:r>
        <w:t>出版社：儿童书局,民国22.04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晓庄一岁  全1册  第3版 评论地址：https://www.jiaokey.com/book/detail/13932044.html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