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用JSP开发Web系统</w:t>
      </w:r>
    </w:p>
    <w:p>
      <w:r>
        <w:rPr>
          <w:rFonts w:ascii="宋体" w:hAnsi="宋体" w:eastAsia="宋体"/>
          <w:sz w:val="24"/>
        </w:rPr>
        <w:t>吴建玉主编；卢克，邢晨，任琼，张宇副主编；胡文红，张莉，张鹏亮，陈小健编写；梁曦主审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用JSP开发Web系统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吴建玉主编；卢克，邢晨，任琼，张宇副主编；胡文红，张莉，张鹏亮，陈小健编写；梁曦主审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本书出售、求购地址：https://www.jiaokey.com/book/detail/13930678.html</w:t>
      </w:r>
    </w:p>
    <w:p>
      <w:r>
        <w:t>更多相关图书推荐：https://www.jiaokey.com</w:t>
      </w:r>
    </w:p>
    <w:p>
      <w:r>
        <w:t>吴建玉主编；卢克，邢晨，任琼，张宇副主编；胡文红，张莉，张鹏亮，陈小健编写；梁曦主审 其他作品：https://www.jiaokey.com/tag/吴建玉主编；卢克，邢晨，任琼，张宇副主编；胡文红，张莉，张鹏亮，陈小健编写；梁曦主审.html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关键词搜索：https://www.jiaokey.com/tag/用JSP开发Web系统.html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