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现代物理基础教程  下</w:t>
      </w:r>
    </w:p>
    <w:p>
      <w:r>
        <w:rPr>
          <w:rFonts w:ascii="宋体" w:hAnsi="宋体" w:eastAsia="宋体"/>
          <w:sz w:val="24"/>
        </w:rPr>
        <w:t>霍裕平主编；范中和，张林，曹义刚，金涛，郭芳侠，李永放，王杰芳，杨德林，赵维娟，梁二军，贾瑜，苏金瑞编者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现代物理基础教程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霍裕平主编；范中和，张林，曹义刚，金涛，郭芳侠，李永放，王杰芳，杨德林，赵维娟，梁二军，贾瑜，苏金瑞编者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本书出售、求购地址：https://www.jiaokey.com/book/detail/13930590.html</w:t>
      </w:r>
    </w:p>
    <w:p>
      <w:r>
        <w:t>更多相关图书推荐：https://www.jiaokey.com</w:t>
      </w:r>
    </w:p>
    <w:p>
      <w:r>
        <w:t>霍裕平主编；范中和，张林，曹义刚，金涛，郭芳侠，李永放，王杰芳，杨德林，赵维娟，梁二军，贾瑜，苏金瑞编者 其他作品：https://www.jiaokey.com/tag/霍裕平主编；范中和，张林，曹义刚，金涛，郭芳侠，李永放，王杰芳，杨德林，赵维娟，梁二军，贾瑜，苏金瑞编者.html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关键词搜索：https://www.jiaokey.com/tag/现代物理基础教程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