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“文革”时期我国高校组织及制度变迁</w:t>
      </w:r>
    </w:p>
    <w:p>
      <w:r>
        <w:rPr>
          <w:rFonts w:ascii="宋体" w:hAnsi="宋体" w:eastAsia="宋体"/>
          <w:sz w:val="24"/>
        </w:rPr>
        <w:t>高田钦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“文革”时期我国高校组织及制度变迁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9787305161049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高等学校-教育制度-教育史-研究-中国-1966-1976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世界各国高等教育概况</w:t>
            </w:r>
          </w:p>
        </w:tc>
      </w:tr>
    </w:tbl>
    <w:p/>
    <w:p>
      <w:pPr>
        <w:pStyle w:val="Heading1"/>
      </w:pPr>
      <w:r>
        <w:t>图书介绍</w:t>
      </w:r>
    </w:p>
    <w:p>
      <w:r>
        <w:t>十年的动乱使我国的高等学校遭受了极大的摧残和破坏，以至于一些“中国近代高等教育史”或“高等教育思想史”等方面的研究成果对这一阶段的叙述大多以“教育机构全部瘫痪”、“制度虚无”等结论概括之。高田钦所著的《文革时期我国高校组织及制度变迁》对“文革”时期高等学校的史料进行发掘和整理，并对“文革”中的“教育革命”进行深入的研究，愈来愈发现这一时期的高等教育并不是一段空白，而且高等学校在组织和制度上发生了巨大而复杂的变迁，这在我国高等学校百年发展史上也是少有的。</w:t>
      </w:r>
    </w:p>
    <w:p/>
    <w:p>
      <w:r>
        <w:t>本书出售、求购地址：https://www.jiaokey.com/book/detail/13928924.html</w:t>
      </w:r>
    </w:p>
    <w:p>
      <w:r>
        <w:t>更多世界各国高等教育概况图书推荐：https://www.jiaokey.com</w:t>
      </w:r>
    </w:p>
    <w:p>
      <w:r>
        <w:t>高田钦 其他作品：https://www.jiaokey.com/tag/高田钦.html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关键词搜索：https://www.jiaokey.com/tag/高等学校-教育制度-教育史-研究-中国-1966-1976.html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