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书名：EAS172里姆斯基-科萨科夫《舍赫拉查德》交响组曲Op.35</w:t>
      </w:r>
    </w:p>
    <w:p>
      <w:r>
        <w:t>作者：（俄罗斯）里姆斯基-科萨科夫（Rimsky-Korsakov）著；路旦俊译</w:t>
      </w:r>
    </w:p>
    <w:p>
      <w:r>
        <w:t>出版社：长沙:湖南文艺出版社,2014.11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EAS172里姆斯基-科萨科夫《舍赫拉查德》交响组曲Op.35 评论地址：https://www.jiaokey.com/book/detail/13926560.html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