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百年抚松  翰墨参乡编委会</w:t>
      </w:r>
    </w:p>
    <w:p>
      <w:r>
        <w:rPr>
          <w:rFonts w:ascii="宋体" w:hAnsi="宋体" w:eastAsia="宋体"/>
          <w:sz w:val="24"/>
        </w:rPr>
        <w:t>苏志春，赵晓明编辑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百年抚松  翰墨参乡编委会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苏志春，赵晓明编辑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吉林出版集团，吉林文史集团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本书出售、求购地址：https://www.jiaokey.com/book/detail/13926196.html</w:t>
      </w:r>
    </w:p>
    <w:p>
      <w:r>
        <w:t>更多相关图书推荐：https://www.jiaokey.com</w:t>
      </w:r>
    </w:p>
    <w:p>
      <w:r>
        <w:t>苏志春，赵晓明编辑 其他作品：https://www.jiaokey.com/tag/苏志春，赵晓明编辑.html</w:t>
      </w:r>
    </w:p>
    <w:p>
      <w:r>
        <w:t>吉林出版集团，吉林文史集团 出版图书：https://www.jiaokey.com/tag/吉林出版集团，吉林文史集团.html</w:t>
      </w:r>
    </w:p>
    <w:p>
      <w:r>
        <w:t>关键词搜索：https://www.jiaokey.com/tag/百年抚松  翰墨参乡编委会.html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