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书名：芙蓉空老蜀江花  品读薛涛诗歌背后的人生故事</w:t>
      </w:r>
    </w:p>
    <w:p>
      <w:r>
        <w:t>作者：武庆新著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芙蓉空老蜀江花  品读薛涛诗歌背后的人生故事 评论地址：https://www.jiaokey.com/book/detail/13923686.html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