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书名：糖尿病的中西医治疗</w:t>
      </w:r>
    </w:p>
    <w:p>
      <w:r>
        <w:t>作者：李乐愚主编；林泽宏，梅全喜副主编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总页数：308</w:t>
      </w:r>
    </w:p>
    <w:p>
      <w:r>
        <w:t>更多请访问教客网: www.jiaokey.com</w:t>
      </w:r>
    </w:p>
    <w:p>
      <w:r>
        <w:t>糖尿病的中西医治疗 评论地址：https://www.jiaokey.com/book/detail/13919748.html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