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武汉抗战系列连环画  4  中山舰</w:t>
      </w:r>
    </w:p>
    <w:p>
      <w:r>
        <w:rPr>
          <w:rFonts w:ascii="宋体" w:hAnsi="宋体" w:eastAsia="宋体"/>
          <w:sz w:val="24"/>
        </w:rPr>
        <w:t>中共武汉市委党史研究室，武汉市新四军历史研究会，湖北美术学院编著；刘念文字编撰；杨鹏美术编绘；周舟，徐语珂绘画制作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武汉抗战系列连环画  4  中山舰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中共武汉市委党史研究室，武汉市新四军历史研究会，湖北美术学院编著；刘念文字编撰；杨鹏美术编绘；周舟，徐语珂绘画制作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本书出售、求购地址：https://www.jiaokey.com/book/detail/13919291.html</w:t>
      </w:r>
    </w:p>
    <w:p>
      <w:r>
        <w:t>更多相关图书推荐：https://www.jiaokey.com</w:t>
      </w:r>
    </w:p>
    <w:p>
      <w:r>
        <w:t>中共武汉市委党史研究室，武汉市新四军历史研究会，湖北美术学院编著；刘念文字编撰；杨鹏美术编绘；周舟，徐语珂绘画制作 其他作品：https://www.jiaokey.com/tag/中共武汉市委党史研究室，武汉市新四军历史研究会，湖北美术学院编著；刘念文字编撰；杨鹏美术编绘；周舟，徐语珂绘画制作.html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关键词搜索：https://www.jiaokey.com/tag/武汉抗战系列连环画  4  中山舰.html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