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书名：买车用车养车不可不知的365个法律问题</w:t>
      </w:r>
    </w:p>
    <w:p>
      <w:r>
        <w:t>作者：夏桂颖主编；姜健，关军开副主编</w:t>
      </w:r>
    </w:p>
    <w:p>
      <w:r>
        <w:t>出版社：北京：中国法制出版社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买车用车养车不可不知的365个法律问题 评论地址：https://www.jiaokey.com/book/detail/13917163.html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