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书名：淮河畅想曲  常兆凡音乐作品选</w:t>
      </w:r>
    </w:p>
    <w:p>
      <w:r>
        <w:t>作者：常&lt;font color=Red&gt;兆&lt;/font&gt;凡著</w:t>
      </w:r>
    </w:p>
    <w:p>
      <w:r>
        <w:t>出版社：合肥:安徽文艺出版社,2013.05</w:t>
      </w:r>
    </w:p>
    <w:p>
      <w:r>
        <w:t>出版日期：</w:t>
      </w:r>
    </w:p>
    <w:p>
      <w:r>
        <w:t>总页数：163</w:t>
      </w:r>
    </w:p>
    <w:p>
      <w:r>
        <w:t>更多请访问教客网: www.jiaokey.com</w:t>
      </w:r>
    </w:p>
    <w:p>
      <w:r>
        <w:t>淮河畅想曲  常兆凡音乐作品选 评论地址：https://www.jiaokey.com/book/detail/13916375.html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