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高中解析几何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高中解析几何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本书出售、求购地址：https://www.jiaokey.com/book/detail/13916037.html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高中解析几何.html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