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中国精神文明学（意识社会学）大型丛书  第80部  大文明观的文化威力</w:t>
      </w:r>
    </w:p>
    <w:p>
      <w:r>
        <w:rPr>
          <w:rFonts w:ascii="宋体" w:hAnsi="宋体" w:eastAsia="宋体"/>
          <w:sz w:val="24"/>
        </w:rPr>
        <w:t>范英主编；刘小敏，董玉整，陈伟副主编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中国精神文明学（意识社会学）大型丛书  第80部  大文明观的文化威力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范英主编；刘小敏，董玉整，陈伟副主编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本大型丛书组委会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本书出售、求购地址：https://www.jiaokey.com/book/detail/13915970.html</w:t>
      </w:r>
    </w:p>
    <w:p>
      <w:r>
        <w:t>更多相关图书推荐：https://www.jiaokey.com</w:t>
      </w:r>
    </w:p>
    <w:p>
      <w:r>
        <w:t>范英主编；刘小敏，董玉整，陈伟副主编 其他作品：https://www.jiaokey.com/tag/范英主编；刘小敏，董玉整，陈伟副主编.html</w:t>
      </w:r>
    </w:p>
    <w:p>
      <w:r>
        <w:t>本大型丛书组委会 出版图书：https://www.jiaokey.com/tag/本大型丛书组委会.html</w:t>
      </w:r>
    </w:p>
    <w:p>
      <w:r>
        <w:t>关键词搜索：https://www.jiaokey.com/tag/中国精神文明学（意识社会学）大型丛书  第80部  大文明观的文化威力.html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