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杜文锁，冯斌主编；潘宗友，柴彬副主编；郑劲主审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杜文锁，冯斌主编；潘宗友，柴彬副主编；郑劲主审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本书出售、求购地址：https://www.jiaokey.com/book/detail/13914700.html</w:t>
      </w:r>
    </w:p>
    <w:p>
      <w:r>
        <w:t>更多相关图书推荐：https://www.jiaokey.com</w:t>
      </w:r>
    </w:p>
    <w:p>
      <w:r>
        <w:t>杜文锁，冯斌主编；潘宗友，柴彬副主编；郑劲主审 其他作品：https://www.jiaokey.com/tag/杜文锁，冯斌主编；潘宗友，柴彬副主编；郑劲主审.html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