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家居软装饰配色速查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家居软装饰配色速查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本书出售、求购地址：https://www.jiaokey.com/book/detail/13914632.html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关键词搜索：https://www.jiaokey.com/tag/家居软装饰配色速查.html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