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文征明书前后赤壁赋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文征明书前后赤壁赋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本书出售、求购地址：https://www.jiaokey.com/book/detail/13914345.html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关键词搜索：https://www.jiaokey.com/tag/文征明书前后赤壁赋.html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