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书名：指数型组织  打造独角兽公司的11个最强属性</w:t>
      </w:r>
    </w:p>
    <w:p>
      <w:r>
        <w:t>作者：（加）萨利姆·伊斯梅尔（Salim Lsmail），（美）迈克尔·马隆（Michael S. Malone），（美）尤里·范吉斯特（Yuri van Geest）著</w:t>
      </w:r>
    </w:p>
    <w:p>
      <w:r>
        <w:t>出版社：杭州:浙江人民出版社,2015.11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指数型组织  打造独角兽公司的11个最强属性 评论地址：https://www.jiaokey.com/book/detail/13913861.html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